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AF00BB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AF00BB">
        <w:rPr>
          <w:rFonts w:cs="Calibri"/>
          <w:b/>
          <w:sz w:val="44"/>
          <w:szCs w:val="44"/>
          <w:lang w:val="de-DE"/>
        </w:rPr>
        <w:t>ERASMUS STUDENT PLACEMENT OFFER</w:t>
      </w:r>
      <w:r w:rsidR="006C6304" w:rsidRPr="00AF00BB">
        <w:rPr>
          <w:rFonts w:cs="Calibri"/>
          <w:b/>
          <w:sz w:val="44"/>
          <w:szCs w:val="44"/>
          <w:lang w:val="de-DE"/>
        </w:rPr>
        <w:t xml:space="preserve"> </w:t>
      </w:r>
    </w:p>
    <w:p w:rsidR="00F94835" w:rsidRPr="00AF00BB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AF00BB">
        <w:rPr>
          <w:rFonts w:cs="Calibri"/>
          <w:b/>
          <w:sz w:val="44"/>
          <w:szCs w:val="44"/>
          <w:lang w:val="de-DE"/>
        </w:rPr>
        <w:t xml:space="preserve">at </w:t>
      </w:r>
      <w:r w:rsidR="006C6304" w:rsidRPr="00AF00BB">
        <w:rPr>
          <w:rFonts w:cs="Calibri"/>
          <w:b/>
          <w:sz w:val="44"/>
          <w:szCs w:val="44"/>
          <w:lang w:val="de-DE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F94835" w:rsidRPr="00453D92" w:rsidRDefault="00605B3E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Volksschule Graz-Gösting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605B3E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</w:rPr>
                  <w:t>Primary School (EDU-SCHPrm) / Grundschule (EDU-SCHPrm)</w:t>
                </w:r>
              </w:p>
            </w:sdtContent>
          </w:sdt>
          <w:p w:rsidR="00387BF0" w:rsidRPr="00453D92" w:rsidRDefault="00387BF0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5F71" w:rsidRPr="00453D92" w:rsidRDefault="007867A0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 school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0438" w:rsidRPr="00425E02" w:rsidRDefault="00663C84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601291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</w:tcPr>
          <w:p w:rsidR="00F94835" w:rsidRPr="00425E02" w:rsidRDefault="00663C84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Anton-Kleinoscheg-Straße 44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8051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Graz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03168726940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03168726941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Vs.goesting@stadt.graz.at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www.vs-goesting.at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lastRenderedPageBreak/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</w:tcPr>
          <w:p w:rsidR="00440438" w:rsidRPr="00425E02" w:rsidRDefault="007867A0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</w:tcPr>
          <w:p w:rsidR="00F94835" w:rsidRPr="00425E02" w:rsidRDefault="007867A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F27F6">
              <w:rPr>
                <w:rFonts w:cs="Calibri"/>
              </w:rPr>
              <w:t>80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Jenaplan-school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Dir. Armin Czubik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Prinzipal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Telefon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03168726940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03168726941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</w:tcPr>
          <w:p w:rsidR="00F94835" w:rsidRPr="00425E02" w:rsidRDefault="003F27F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Vs.goesting@stadt.graz.at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Sonstiges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F07F08" w:rsidP="00F07F08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Support in the eight classrooms from first to fourthgrade</w:t>
            </w:r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</w:t>
            </w:r>
            <w:proofErr w:type="spellStart"/>
            <w:r w:rsidRPr="00007FF2">
              <w:rPr>
                <w:rFonts w:cs="Calibri"/>
                <w:lang w:val="en-GB"/>
              </w:rPr>
              <w:t>zu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unterrichtende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Fächer</w:t>
            </w:r>
            <w:proofErr w:type="spellEnd"/>
            <w:r w:rsidRPr="00007FF2">
              <w:rPr>
                <w:rFonts w:cs="Calibri"/>
                <w:lang w:val="en-GB"/>
              </w:rPr>
              <w:t>)</w:t>
            </w:r>
          </w:p>
        </w:tc>
        <w:tc>
          <w:tcPr>
            <w:tcW w:w="5812" w:type="dxa"/>
          </w:tcPr>
          <w:p w:rsidR="00007FF2" w:rsidRDefault="00F07F08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German, </w:t>
            </w:r>
            <w:proofErr w:type="spellStart"/>
            <w:r>
              <w:rPr>
                <w:rFonts w:cs="Calibri"/>
                <w:lang w:val="en-GB"/>
              </w:rPr>
              <w:t>english</w:t>
            </w:r>
            <w:proofErr w:type="spellEnd"/>
            <w:r>
              <w:rPr>
                <w:rFonts w:cs="Calibri"/>
                <w:lang w:val="en-GB"/>
              </w:rPr>
              <w:t>, sports, mathematics, drawing and painting,</w:t>
            </w:r>
          </w:p>
          <w:p w:rsidR="00F07F08" w:rsidRPr="00007FF2" w:rsidRDefault="00F07F08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music, geography, history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proofErr w:type="gramStart"/>
            <w:r w:rsidRPr="00F02626">
              <w:rPr>
                <w:rFonts w:cs="Calibri"/>
                <w:sz w:val="16"/>
                <w:szCs w:val="16"/>
                <w:lang w:val="en-GB"/>
              </w:rPr>
              <w:t>e.g</w:t>
            </w:r>
            <w:proofErr w:type="gramEnd"/>
            <w:r w:rsidRPr="00F02626">
              <w:rPr>
                <w:rFonts w:cs="Calibri"/>
                <w:sz w:val="16"/>
                <w:szCs w:val="16"/>
                <w:lang w:val="en-GB"/>
              </w:rPr>
              <w:t>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a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</w:tcPr>
          <w:p w:rsidR="00F94835" w:rsidRPr="00007FF2" w:rsidRDefault="00F07F08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Support the single teachers in teaching </w:t>
            </w:r>
            <w:proofErr w:type="spellStart"/>
            <w:r>
              <w:rPr>
                <w:rFonts w:cs="Calibri"/>
                <w:lang w:val="en-GB"/>
              </w:rPr>
              <w:t>english</w:t>
            </w:r>
            <w:proofErr w:type="spellEnd"/>
            <w:r>
              <w:rPr>
                <w:rFonts w:cs="Calibri"/>
                <w:lang w:val="en-GB"/>
              </w:rPr>
              <w:t xml:space="preserve"> in all the various subjects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Dauer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F07F08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Pr="00F07F08">
              <w:rPr>
                <w:rFonts w:cs="Calibri"/>
                <w:vertAlign w:val="superscript"/>
                <w:lang w:val="en-US"/>
              </w:rPr>
              <w:t>nd</w:t>
            </w:r>
            <w:r>
              <w:rPr>
                <w:rFonts w:cs="Calibri"/>
                <w:lang w:val="en-US"/>
              </w:rPr>
              <w:t xml:space="preserve"> semester 2015 (23.02.-03.07 2015)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unotenzeichen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Arbeitszeit</w:t>
            </w:r>
            <w:proofErr w:type="spellEnd"/>
            <w:r w:rsidRPr="00425E02">
              <w:rPr>
                <w:rFonts w:cs="Calibri"/>
                <w:lang w:val="en-US"/>
              </w:rPr>
              <w:t xml:space="preserve"> pro </w:t>
            </w:r>
            <w:proofErr w:type="spellStart"/>
            <w:r w:rsidRPr="00425E02">
              <w:rPr>
                <w:rFonts w:cs="Calibri"/>
                <w:lang w:val="en-US"/>
              </w:rPr>
              <w:t>Woche</w:t>
            </w:r>
            <w:proofErr w:type="spellEnd"/>
            <w:r w:rsidRPr="00425E02">
              <w:rPr>
                <w:rFonts w:cs="Calibri"/>
                <w:lang w:val="en-US"/>
              </w:rPr>
              <w:t xml:space="preserve"> - </w:t>
            </w:r>
            <w:proofErr w:type="spellStart"/>
            <w:r w:rsidRPr="00425E02">
              <w:rPr>
                <w:rFonts w:cs="Calibri"/>
                <w:lang w:val="en-US"/>
              </w:rPr>
              <w:t>Vollzeit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  <w:r w:rsidR="00992305">
              <w:rPr>
                <w:rStyle w:val="Funotenzeichen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</w:tcPr>
          <w:p w:rsidR="00F94835" w:rsidRPr="00425E02" w:rsidRDefault="006526BC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</w:t>
            </w:r>
            <w:r w:rsidR="00F07F08">
              <w:rPr>
                <w:rFonts w:cs="Calibri"/>
                <w:lang w:val="en-US"/>
              </w:rPr>
              <w:t>0 hours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>
              <w:rPr>
                <w:rFonts w:cs="Calibri"/>
                <w:lang w:val="en-US"/>
              </w:rPr>
              <w:t>Unterrichtssprache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007FF2" w:rsidRPr="00425E02" w:rsidRDefault="00F07F08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English/</w:t>
            </w:r>
            <w:proofErr w:type="spellStart"/>
            <w:r>
              <w:rPr>
                <w:rFonts w:cs="Calibri"/>
                <w:lang w:val="en-US"/>
              </w:rPr>
              <w:t>german</w:t>
            </w:r>
            <w:proofErr w:type="spellEnd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Stadt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F07F08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Graz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</w:tcPr>
          <w:p w:rsidR="005D47CC" w:rsidRDefault="005D47CC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Accommodation available (seperate room in the house of a </w:t>
            </w:r>
          </w:p>
          <w:p w:rsidR="005D47CC" w:rsidRPr="00425E02" w:rsidRDefault="005D47CC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colleague in Graz)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b/>
                <w:lang w:val="de-AT"/>
              </w:rPr>
              <w:t>WE CAN HELP TO</w:t>
            </w:r>
            <w:r w:rsidR="00F94835" w:rsidRPr="00425E02">
              <w:rPr>
                <w:rFonts w:cs="Calibri"/>
                <w:b/>
                <w:lang w:val="de-AT"/>
              </w:rPr>
              <w:t xml:space="preserve"> FIND ACCOMOD</w:t>
            </w:r>
            <w:r w:rsidR="00F94835" w:rsidRPr="00425E02">
              <w:rPr>
                <w:rFonts w:cs="Calibri"/>
                <w:b/>
                <w:lang w:val="de-AT"/>
              </w:rPr>
              <w:t>A</w:t>
            </w:r>
            <w:r w:rsidR="00F94835" w:rsidRPr="00425E02">
              <w:rPr>
                <w:rFonts w:cs="Calibri"/>
                <w:b/>
                <w:lang w:val="de-AT"/>
              </w:rPr>
              <w:t>TION</w:t>
            </w:r>
            <w:r w:rsidR="00F94835" w:rsidRPr="00425E02">
              <w:rPr>
                <w:rFonts w:cs="Calibri"/>
                <w:lang w:val="de-AT"/>
              </w:rPr>
              <w:br/>
              <w:t>(Hilfe bei der Suche einer Unterkunft</w:t>
            </w:r>
            <w:r>
              <w:rPr>
                <w:rFonts w:cs="Calibri"/>
                <w:lang w:val="de-AT"/>
              </w:rPr>
              <w:t xml:space="preserve"> möglich</w:t>
            </w:r>
            <w:r w:rsidR="00F94835"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5D47CC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Not nessesary</w:t>
            </w:r>
            <w:bookmarkStart w:id="0" w:name="_GoBack"/>
            <w:bookmarkEnd w:id="0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5812" w:type="dxa"/>
          </w:tcPr>
          <w:p w:rsidR="00F94835" w:rsidRPr="00425E02" w:rsidRDefault="006526BC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/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F94835" w:rsidRPr="00425E02" w:rsidRDefault="006526BC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English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25E02" w:rsidRDefault="006526BC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Elementary skills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F94835" w:rsidRPr="00425E02" w:rsidRDefault="00363D52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</w:t>
            </w:r>
            <w:r w:rsidR="001F1304">
              <w:rPr>
                <w:rFonts w:cs="Calibri"/>
                <w:lang w:val="de-AT"/>
              </w:rPr>
              <w:t>t</w:t>
            </w:r>
            <w:r>
              <w:rPr>
                <w:rFonts w:cs="Calibri"/>
                <w:lang w:val="de-AT"/>
              </w:rPr>
              <w:t xml:space="preserve"> nessesary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</w:tcPr>
          <w:p w:rsidR="00F94835" w:rsidRPr="00F02626" w:rsidRDefault="001F1304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Letter of application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425E02" w:rsidRDefault="00363D52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30.06.2014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8C" w:rsidRDefault="00BC448C" w:rsidP="00765171">
      <w:pPr>
        <w:spacing w:after="0" w:line="240" w:lineRule="auto"/>
      </w:pPr>
      <w:r>
        <w:separator/>
      </w:r>
    </w:p>
  </w:endnote>
  <w:endnote w:type="continuationSeparator" w:id="0">
    <w:p w:rsidR="00BC448C" w:rsidRDefault="00BC448C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8C" w:rsidRDefault="00BC448C" w:rsidP="00765171">
      <w:pPr>
        <w:spacing w:after="0" w:line="240" w:lineRule="auto"/>
      </w:pPr>
      <w:r>
        <w:separator/>
      </w:r>
    </w:p>
  </w:footnote>
  <w:footnote w:type="continuationSeparator" w:id="0">
    <w:p w:rsidR="00BC448C" w:rsidRDefault="00BC448C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782BC8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239DF"/>
    <w:rsid w:val="00041AFE"/>
    <w:rsid w:val="00067F5E"/>
    <w:rsid w:val="000C2002"/>
    <w:rsid w:val="0010055F"/>
    <w:rsid w:val="001314F5"/>
    <w:rsid w:val="00182B96"/>
    <w:rsid w:val="001B4E04"/>
    <w:rsid w:val="001F1304"/>
    <w:rsid w:val="002E73CF"/>
    <w:rsid w:val="00334D9A"/>
    <w:rsid w:val="003423F5"/>
    <w:rsid w:val="00363D52"/>
    <w:rsid w:val="00387BF0"/>
    <w:rsid w:val="003A160B"/>
    <w:rsid w:val="003A5BBC"/>
    <w:rsid w:val="003F27F6"/>
    <w:rsid w:val="00425E02"/>
    <w:rsid w:val="00440438"/>
    <w:rsid w:val="00444DC8"/>
    <w:rsid w:val="00445F71"/>
    <w:rsid w:val="00453D92"/>
    <w:rsid w:val="00585AC6"/>
    <w:rsid w:val="005B5339"/>
    <w:rsid w:val="005C787E"/>
    <w:rsid w:val="005D47CC"/>
    <w:rsid w:val="00605B3E"/>
    <w:rsid w:val="006411CD"/>
    <w:rsid w:val="006526BC"/>
    <w:rsid w:val="00663C84"/>
    <w:rsid w:val="006C6304"/>
    <w:rsid w:val="00765171"/>
    <w:rsid w:val="00775628"/>
    <w:rsid w:val="00782BC8"/>
    <w:rsid w:val="007867A0"/>
    <w:rsid w:val="008008EF"/>
    <w:rsid w:val="008F4F1C"/>
    <w:rsid w:val="00992305"/>
    <w:rsid w:val="00A143D6"/>
    <w:rsid w:val="00A25332"/>
    <w:rsid w:val="00A331CF"/>
    <w:rsid w:val="00A464A9"/>
    <w:rsid w:val="00AD541D"/>
    <w:rsid w:val="00AF00BB"/>
    <w:rsid w:val="00B42F60"/>
    <w:rsid w:val="00B904CD"/>
    <w:rsid w:val="00B97B98"/>
    <w:rsid w:val="00BC448C"/>
    <w:rsid w:val="00C005D0"/>
    <w:rsid w:val="00C04011"/>
    <w:rsid w:val="00C32052"/>
    <w:rsid w:val="00C63C4F"/>
    <w:rsid w:val="00C97320"/>
    <w:rsid w:val="00DA7694"/>
    <w:rsid w:val="00DF5017"/>
    <w:rsid w:val="00E23BFA"/>
    <w:rsid w:val="00EE3D2C"/>
    <w:rsid w:val="00EF7944"/>
    <w:rsid w:val="00F02626"/>
    <w:rsid w:val="00F07F08"/>
    <w:rsid w:val="00F56F30"/>
    <w:rsid w:val="00F622CF"/>
    <w:rsid w:val="00F94835"/>
    <w:rsid w:val="00FB27B3"/>
    <w:rsid w:val="00FC1F0C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38"/>
    <w:rsid w:val="00506938"/>
    <w:rsid w:val="00A90E22"/>
    <w:rsid w:val="00BF67D8"/>
    <w:rsid w:val="00C001DB"/>
    <w:rsid w:val="00D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E168-AC6C-40CE-9A8F-CD9C7A12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nino</cp:lastModifiedBy>
  <cp:revision>11</cp:revision>
  <dcterms:created xsi:type="dcterms:W3CDTF">2014-03-25T11:43:00Z</dcterms:created>
  <dcterms:modified xsi:type="dcterms:W3CDTF">2014-03-28T12:13:00Z</dcterms:modified>
</cp:coreProperties>
</file>